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6E7B47" w14:textId="77777777" w:rsidR="000E69EA" w:rsidRPr="00A232F3" w:rsidRDefault="000E69EA" w:rsidP="000E69EA">
      <w:pPr>
        <w:rPr>
          <w:rFonts w:ascii="Arial" w:hAnsi="Arial" w:cs="Arial"/>
          <w:bCs/>
          <w:sz w:val="24"/>
          <w:szCs w:val="24"/>
        </w:rPr>
      </w:pPr>
    </w:p>
    <w:p w14:paraId="3E7C1807" w14:textId="77777777" w:rsidR="000E69EA" w:rsidRPr="00A232F3" w:rsidRDefault="000E69EA" w:rsidP="000E69EA">
      <w:pPr>
        <w:jc w:val="center"/>
        <w:rPr>
          <w:rFonts w:ascii="Arial" w:hAnsi="Arial" w:cs="Arial"/>
          <w:bCs/>
          <w:lang w:val="en-US"/>
        </w:rPr>
      </w:pPr>
    </w:p>
    <w:p w14:paraId="39B29817" w14:textId="77777777" w:rsidR="000E69EA" w:rsidRPr="00A232F3" w:rsidRDefault="000E69EA" w:rsidP="000E69EA">
      <w:pPr>
        <w:jc w:val="center"/>
        <w:rPr>
          <w:rFonts w:ascii="Arial" w:hAnsi="Arial" w:cs="Arial"/>
          <w:bCs/>
          <w:lang w:val="en-US"/>
        </w:rPr>
      </w:pPr>
    </w:p>
    <w:p w14:paraId="13817224" w14:textId="77777777" w:rsidR="000E69EA" w:rsidRPr="00A232F3" w:rsidRDefault="000E69EA" w:rsidP="000E69EA">
      <w:pPr>
        <w:jc w:val="center"/>
        <w:rPr>
          <w:rFonts w:ascii="Arial" w:hAnsi="Arial" w:cs="Arial"/>
          <w:bCs/>
          <w:lang w:val="en-US"/>
        </w:rPr>
      </w:pPr>
    </w:p>
    <w:p w14:paraId="68048300" w14:textId="77777777" w:rsidR="000E69EA" w:rsidRPr="00A232F3" w:rsidRDefault="000E69EA" w:rsidP="000E69EA">
      <w:pPr>
        <w:jc w:val="center"/>
        <w:rPr>
          <w:rFonts w:ascii="Arial" w:hAnsi="Arial" w:cs="Arial"/>
          <w:bCs/>
          <w:lang w:val="en-US"/>
        </w:rPr>
      </w:pPr>
    </w:p>
    <w:p w14:paraId="1022927C" w14:textId="77777777" w:rsidR="000E69EA" w:rsidRPr="00A232F3" w:rsidRDefault="000E69EA" w:rsidP="000E69EA">
      <w:pPr>
        <w:jc w:val="center"/>
        <w:rPr>
          <w:rFonts w:ascii="Arial" w:hAnsi="Arial" w:cs="Arial"/>
          <w:bCs/>
          <w:lang w:val="en-US"/>
        </w:rPr>
      </w:pPr>
    </w:p>
    <w:p w14:paraId="195A5FB6" w14:textId="77777777" w:rsidR="000E69EA" w:rsidRPr="00A232F3" w:rsidRDefault="000E69EA" w:rsidP="000E69EA">
      <w:pPr>
        <w:jc w:val="center"/>
        <w:rPr>
          <w:rFonts w:ascii="Arial" w:hAnsi="Arial" w:cs="Arial"/>
          <w:bCs/>
          <w:lang w:val="en-US"/>
        </w:rPr>
      </w:pPr>
    </w:p>
    <w:p w14:paraId="3B169997" w14:textId="77777777" w:rsidR="000E69EA" w:rsidRPr="00A232F3" w:rsidRDefault="000E69EA" w:rsidP="000E69EA">
      <w:pPr>
        <w:rPr>
          <w:rFonts w:ascii="Arial" w:hAnsi="Arial" w:cs="Arial"/>
          <w:bCs/>
          <w:lang w:val="en-US"/>
        </w:rPr>
      </w:pPr>
    </w:p>
    <w:p w14:paraId="6D0F12D7" w14:textId="77777777" w:rsidR="000E69EA" w:rsidRPr="00A232F3" w:rsidRDefault="000E69EA" w:rsidP="000E69EA">
      <w:pPr>
        <w:rPr>
          <w:rFonts w:ascii="Arial" w:hAnsi="Arial" w:cs="Arial"/>
          <w:bCs/>
          <w:lang w:val="en-US"/>
        </w:rPr>
      </w:pPr>
    </w:p>
    <w:p w14:paraId="7652ABE7" w14:textId="77777777" w:rsidR="000E69EA" w:rsidRPr="00A232F3" w:rsidRDefault="000E69EA" w:rsidP="000E69EA">
      <w:pPr>
        <w:rPr>
          <w:rFonts w:ascii="Arial" w:hAnsi="Arial" w:cs="Arial"/>
          <w:bCs/>
          <w:lang w:val="en-US"/>
        </w:rPr>
      </w:pPr>
    </w:p>
    <w:p w14:paraId="5C99A90A" w14:textId="77777777" w:rsidR="000E69EA" w:rsidRPr="00A232F3" w:rsidRDefault="000E69EA" w:rsidP="000E69EA">
      <w:pPr>
        <w:rPr>
          <w:rFonts w:ascii="Arial" w:hAnsi="Arial" w:cs="Arial"/>
          <w:bCs/>
          <w:lang w:val="en-US"/>
        </w:rPr>
      </w:pPr>
    </w:p>
    <w:p w14:paraId="0DF6C2AC" w14:textId="77777777" w:rsidR="000E69EA" w:rsidRPr="00A232F3" w:rsidRDefault="00440F9A" w:rsidP="000E69EA">
      <w:pPr>
        <w:jc w:val="center"/>
        <w:rPr>
          <w:rFonts w:ascii="Arial" w:hAnsi="Arial" w:cs="Arial"/>
          <w:bCs/>
          <w:sz w:val="24"/>
          <w:szCs w:val="24"/>
        </w:rPr>
      </w:pPr>
      <w:r>
        <w:pict w14:anchorId="2C81B19E">
          <v:rect id="Horizontal Line 1" o:spid="_x0000_s2051"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96F263" w14:textId="77777777" w:rsidR="000E69EA" w:rsidRPr="00A232F3" w:rsidRDefault="000E69EA" w:rsidP="000E69EA">
      <w:pPr>
        <w:jc w:val="center"/>
        <w:rPr>
          <w:rFonts w:ascii="Arial" w:hAnsi="Arial" w:cs="Arial"/>
          <w:bCs/>
          <w:sz w:val="24"/>
          <w:szCs w:val="24"/>
        </w:rPr>
      </w:pPr>
    </w:p>
    <w:p w14:paraId="0FDD98C2" w14:textId="77777777" w:rsidR="000E69EA" w:rsidRPr="00A232F3" w:rsidRDefault="00C23F9A" w:rsidP="000E69EA">
      <w:pPr>
        <w:jc w:val="center"/>
        <w:rPr>
          <w:rFonts w:ascii="Arial" w:hAnsi="Arial" w:cs="Arial"/>
          <w:bCs/>
          <w:sz w:val="24"/>
          <w:szCs w:val="24"/>
        </w:rPr>
      </w:pPr>
      <w:r w:rsidRPr="00A232F3">
        <w:rPr>
          <w:rFonts w:ascii="Arial" w:hAnsi="Arial" w:cs="Arial"/>
          <w:bCs/>
          <w:sz w:val="24"/>
          <w:szCs w:val="24"/>
        </w:rPr>
        <w:t>CIVIL SERVICE CHANNEL SAILING CLUB LTD</w:t>
      </w:r>
      <w:r w:rsidR="000E69EA" w:rsidRPr="00A232F3">
        <w:rPr>
          <w:rFonts w:ascii="Arial" w:hAnsi="Arial" w:cs="Arial"/>
          <w:bCs/>
          <w:sz w:val="24"/>
          <w:szCs w:val="24"/>
        </w:rPr>
        <w:t>’S CREWS’ ARTICLES</w:t>
      </w:r>
    </w:p>
    <w:p w14:paraId="433A0752" w14:textId="77777777" w:rsidR="000E69EA" w:rsidRPr="00A232F3" w:rsidRDefault="000E69EA" w:rsidP="000E69EA">
      <w:pPr>
        <w:jc w:val="center"/>
        <w:rPr>
          <w:rFonts w:ascii="Arial" w:hAnsi="Arial" w:cs="Arial"/>
          <w:bCs/>
          <w:sz w:val="24"/>
          <w:szCs w:val="24"/>
        </w:rPr>
      </w:pPr>
    </w:p>
    <w:p w14:paraId="24379B26" w14:textId="77777777" w:rsidR="000E69EA" w:rsidRPr="00A232F3" w:rsidRDefault="00440F9A" w:rsidP="000E69EA">
      <w:pPr>
        <w:rPr>
          <w:rFonts w:ascii="Arial" w:hAnsi="Arial" w:cs="Arial"/>
          <w:bCs/>
          <w:lang w:val="en-US"/>
        </w:rPr>
      </w:pPr>
      <w:r>
        <w:pict w14:anchorId="21C32316">
          <v:rect id="Horizontal Line 2" o:spid="_x0000_s2050"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47C9CA" w14:textId="77777777" w:rsidR="000E69EA" w:rsidRPr="00A232F3" w:rsidRDefault="000E69EA" w:rsidP="000E69EA">
      <w:pPr>
        <w:rPr>
          <w:rFonts w:ascii="Arial" w:hAnsi="Arial" w:cs="Arial"/>
          <w:bCs/>
          <w:sz w:val="24"/>
          <w:szCs w:val="24"/>
        </w:rPr>
      </w:pPr>
      <w:r w:rsidRPr="00A232F3">
        <w:rPr>
          <w:rFonts w:ascii="Arial" w:hAnsi="Arial" w:cs="Arial"/>
          <w:bCs/>
          <w:sz w:val="24"/>
          <w:szCs w:val="24"/>
        </w:rPr>
        <w:br w:type="page"/>
      </w:r>
    </w:p>
    <w:p w14:paraId="5114FAB6" w14:textId="77777777" w:rsidR="000E69EA" w:rsidRPr="00A232F3" w:rsidRDefault="00C23F9A" w:rsidP="000E69EA">
      <w:pPr>
        <w:jc w:val="center"/>
        <w:rPr>
          <w:rFonts w:ascii="Arial" w:hAnsi="Arial" w:cs="Arial"/>
          <w:b/>
          <w:sz w:val="24"/>
          <w:szCs w:val="24"/>
        </w:rPr>
      </w:pPr>
      <w:r w:rsidRPr="00A232F3">
        <w:rPr>
          <w:rFonts w:ascii="Arial" w:hAnsi="Arial" w:cs="Arial"/>
          <w:b/>
          <w:sz w:val="24"/>
          <w:szCs w:val="24"/>
        </w:rPr>
        <w:lastRenderedPageBreak/>
        <w:t>CIVIL SERVICE CHANNEL SAILING CLUB LTD</w:t>
      </w:r>
      <w:r w:rsidR="000E69EA" w:rsidRPr="00A232F3">
        <w:rPr>
          <w:rFonts w:ascii="Arial" w:hAnsi="Arial" w:cs="Arial"/>
          <w:b/>
          <w:sz w:val="24"/>
          <w:szCs w:val="24"/>
        </w:rPr>
        <w:t xml:space="preserve"> CREWS ARTICLES</w:t>
      </w:r>
    </w:p>
    <w:p w14:paraId="413A8CA5" w14:textId="4271D833" w:rsidR="00837900" w:rsidRPr="00837900" w:rsidRDefault="00837900" w:rsidP="00837900">
      <w:pPr>
        <w:pStyle w:val="Heading1"/>
        <w:ind w:left="431" w:hanging="431"/>
        <w:contextualSpacing/>
        <w:rPr>
          <w:color w:val="000000" w:themeColor="text1"/>
          <w:sz w:val="24"/>
        </w:rPr>
      </w:pPr>
      <w:r w:rsidRPr="00837900">
        <w:rPr>
          <w:color w:val="000000" w:themeColor="text1"/>
          <w:sz w:val="24"/>
        </w:rPr>
        <w:t>INTRODUCTION</w:t>
      </w:r>
    </w:p>
    <w:p w14:paraId="1A51EB34" w14:textId="65BDE657" w:rsidR="000E69EA" w:rsidRPr="00A232F3" w:rsidRDefault="000E69EA" w:rsidP="000E69EA">
      <w:pPr>
        <w:rPr>
          <w:rFonts w:ascii="Arial" w:hAnsi="Arial" w:cs="Arial"/>
          <w:bCs/>
        </w:rPr>
      </w:pPr>
      <w:r w:rsidRPr="00A232F3">
        <w:rPr>
          <w:rFonts w:ascii="Arial" w:hAnsi="Arial" w:cs="Arial"/>
          <w:bCs/>
        </w:rPr>
        <w:t xml:space="preserve">This document sets out the terms on which all crew members, including the Skipper, join a vessel chartered through the Civil Service </w:t>
      </w:r>
      <w:r w:rsidR="00C23F9A" w:rsidRPr="00A232F3">
        <w:rPr>
          <w:rFonts w:ascii="Arial" w:hAnsi="Arial" w:cs="Arial"/>
          <w:bCs/>
        </w:rPr>
        <w:t xml:space="preserve">Channel </w:t>
      </w:r>
      <w:r w:rsidRPr="00A232F3">
        <w:rPr>
          <w:rFonts w:ascii="Arial" w:hAnsi="Arial" w:cs="Arial"/>
          <w:bCs/>
        </w:rPr>
        <w:t xml:space="preserve">Sailing </w:t>
      </w:r>
      <w:r w:rsidR="00C23F9A" w:rsidRPr="00A232F3">
        <w:rPr>
          <w:rFonts w:ascii="Arial" w:hAnsi="Arial" w:cs="Arial"/>
          <w:bCs/>
        </w:rPr>
        <w:t xml:space="preserve">Club Ltd (the ‘Club’ </w:t>
      </w:r>
      <w:r w:rsidRPr="00A232F3">
        <w:rPr>
          <w:rFonts w:ascii="Arial" w:hAnsi="Arial" w:cs="Arial"/>
          <w:bCs/>
        </w:rPr>
        <w:t>) for any voyage or event such as a cruise, training session or maintenance activity. All on board must abide by these terms and by booking the crew member indicates their agreement to these terms.</w:t>
      </w:r>
    </w:p>
    <w:p w14:paraId="53B8E861" w14:textId="59BAA586" w:rsidR="000E69EA" w:rsidRPr="00837900" w:rsidRDefault="00837900" w:rsidP="00837900">
      <w:pPr>
        <w:pStyle w:val="Heading1"/>
        <w:ind w:left="431" w:hanging="431"/>
        <w:contextualSpacing/>
        <w:rPr>
          <w:color w:val="000000" w:themeColor="text1"/>
          <w:sz w:val="24"/>
        </w:rPr>
      </w:pPr>
      <w:r w:rsidRPr="00837900">
        <w:rPr>
          <w:color w:val="000000" w:themeColor="text1"/>
          <w:sz w:val="24"/>
        </w:rPr>
        <w:t>COMMAND</w:t>
      </w:r>
    </w:p>
    <w:p w14:paraId="77B7BDCE" w14:textId="77777777" w:rsidR="000E69EA" w:rsidRPr="00A232F3" w:rsidRDefault="000E69EA" w:rsidP="000E69EA">
      <w:pPr>
        <w:rPr>
          <w:rFonts w:ascii="Arial" w:hAnsi="Arial" w:cs="Arial"/>
          <w:bCs/>
        </w:rPr>
      </w:pPr>
      <w:r w:rsidRPr="00A232F3">
        <w:rPr>
          <w:rFonts w:ascii="Arial" w:hAnsi="Arial" w:cs="Arial"/>
          <w:bCs/>
        </w:rPr>
        <w:t>The Skipper is deemed the Master and is ultimately responsible for every aspect of the voyage, and for this reason and by the custom of the sea their decision is final on all matters. The Skipper may consult the opinions of the crew and should, as far as possible, consider their wishes. The Skipper’s orders must be obeyed without question.</w:t>
      </w:r>
    </w:p>
    <w:p w14:paraId="5EF98F9B" w14:textId="3292DC77" w:rsidR="002507F5" w:rsidRPr="00837900" w:rsidRDefault="00837900" w:rsidP="00837900">
      <w:pPr>
        <w:pStyle w:val="Heading1"/>
        <w:ind w:left="431" w:hanging="431"/>
        <w:contextualSpacing/>
        <w:rPr>
          <w:color w:val="000000" w:themeColor="text1"/>
          <w:sz w:val="24"/>
        </w:rPr>
      </w:pPr>
      <w:r w:rsidRPr="00837900">
        <w:rPr>
          <w:color w:val="000000" w:themeColor="text1"/>
          <w:sz w:val="24"/>
        </w:rPr>
        <w:t>DECLARATIONS</w:t>
      </w:r>
    </w:p>
    <w:p w14:paraId="27070C3F" w14:textId="77777777" w:rsidR="002507F5" w:rsidRPr="00C11061" w:rsidRDefault="002507F5" w:rsidP="00C11061">
      <w:pPr>
        <w:rPr>
          <w:rFonts w:ascii="Arial" w:hAnsi="Arial" w:cs="Arial"/>
          <w:bCs/>
        </w:rPr>
      </w:pPr>
      <w:r w:rsidRPr="00C11061">
        <w:rPr>
          <w:rFonts w:ascii="Arial" w:hAnsi="Arial" w:cs="Arial"/>
          <w:bCs/>
        </w:rPr>
        <w:t>All crew members are required to declare and sign (the charter Crewlist) to the effect that they believe that they are medically fit to participate in th</w:t>
      </w:r>
      <w:r w:rsidR="00C11061" w:rsidRPr="00C11061">
        <w:rPr>
          <w:rFonts w:ascii="Arial" w:hAnsi="Arial" w:cs="Arial"/>
          <w:bCs/>
        </w:rPr>
        <w:t>e</w:t>
      </w:r>
      <w:r w:rsidRPr="00C11061">
        <w:rPr>
          <w:rFonts w:ascii="Arial" w:hAnsi="Arial" w:cs="Arial"/>
          <w:bCs/>
        </w:rPr>
        <w:t xml:space="preserve"> voyage. And have declared to the Club/Skipper prior to joining the boat any illness or disability that may affect their capacity as a Skipper or Crew along with any arrangements to minimise risk of occurrence.</w:t>
      </w:r>
    </w:p>
    <w:p w14:paraId="546D85AE" w14:textId="1FA1D14A" w:rsidR="000E69EA" w:rsidRPr="00837900" w:rsidRDefault="00837900" w:rsidP="00837900">
      <w:pPr>
        <w:pStyle w:val="Heading1"/>
        <w:ind w:left="431" w:hanging="431"/>
        <w:contextualSpacing/>
        <w:rPr>
          <w:color w:val="000000" w:themeColor="text1"/>
          <w:sz w:val="24"/>
        </w:rPr>
      </w:pPr>
      <w:r w:rsidRPr="00837900">
        <w:rPr>
          <w:color w:val="000000" w:themeColor="text1"/>
          <w:sz w:val="24"/>
        </w:rPr>
        <w:t>SHIPS WORK</w:t>
      </w:r>
    </w:p>
    <w:p w14:paraId="08AE5847" w14:textId="77777777" w:rsidR="000E69EA" w:rsidRPr="00A232F3" w:rsidRDefault="000E69EA" w:rsidP="000E69EA">
      <w:pPr>
        <w:rPr>
          <w:rFonts w:ascii="Arial" w:hAnsi="Arial" w:cs="Arial"/>
          <w:bCs/>
        </w:rPr>
      </w:pPr>
      <w:r w:rsidRPr="00A232F3">
        <w:rPr>
          <w:rFonts w:ascii="Arial" w:hAnsi="Arial" w:cs="Arial"/>
          <w:bCs/>
        </w:rPr>
        <w:t xml:space="preserve">All members of the crew shall share equally in the work of the ship. The Skipper may choose to restrict some duties to those crew members who possess the requisite qualifications. Instruction in seamanship will be given to those who wish when circumstances permit. Since the Skipper's responsibilities are continuous from the first day until the final handover, they are not expected to take on a full share of routine chores. </w:t>
      </w:r>
    </w:p>
    <w:p w14:paraId="237D5D22" w14:textId="56BF8473" w:rsidR="000E69EA" w:rsidRPr="00837900" w:rsidRDefault="00837900" w:rsidP="00837900">
      <w:pPr>
        <w:pStyle w:val="Heading1"/>
        <w:ind w:left="431" w:hanging="431"/>
        <w:contextualSpacing/>
        <w:rPr>
          <w:color w:val="000000" w:themeColor="text1"/>
          <w:sz w:val="24"/>
        </w:rPr>
      </w:pPr>
      <w:r w:rsidRPr="00837900">
        <w:rPr>
          <w:color w:val="000000" w:themeColor="text1"/>
          <w:sz w:val="24"/>
        </w:rPr>
        <w:t>CONTRIBUTION TO COST</w:t>
      </w:r>
    </w:p>
    <w:p w14:paraId="1B6AA3D1" w14:textId="77777777" w:rsidR="000E69EA" w:rsidRPr="00A232F3" w:rsidRDefault="000E69EA" w:rsidP="000E69EA">
      <w:pPr>
        <w:rPr>
          <w:rFonts w:ascii="Arial" w:hAnsi="Arial" w:cs="Arial"/>
          <w:bCs/>
        </w:rPr>
      </w:pPr>
      <w:r w:rsidRPr="00A232F3">
        <w:rPr>
          <w:rFonts w:ascii="Arial" w:hAnsi="Arial" w:cs="Arial"/>
          <w:bCs/>
        </w:rPr>
        <w:t xml:space="preserve">The charter fee for the whole yacht or the berth fee for an individual crew member or race fee or training fee must be paid in full to the </w:t>
      </w:r>
      <w:r w:rsidR="00EA5ABC" w:rsidRPr="00A232F3">
        <w:rPr>
          <w:rFonts w:ascii="Arial" w:hAnsi="Arial" w:cs="Arial"/>
          <w:bCs/>
        </w:rPr>
        <w:t>Club</w:t>
      </w:r>
      <w:r w:rsidRPr="00A232F3">
        <w:rPr>
          <w:rFonts w:ascii="Arial" w:hAnsi="Arial" w:cs="Arial"/>
          <w:bCs/>
        </w:rPr>
        <w:t xml:space="preserve"> before the voyage or event. </w:t>
      </w:r>
    </w:p>
    <w:p w14:paraId="651B40D2" w14:textId="77777777" w:rsidR="000E69EA" w:rsidRPr="00A232F3" w:rsidRDefault="000E69EA" w:rsidP="000E69EA">
      <w:pPr>
        <w:rPr>
          <w:rFonts w:ascii="Arial" w:hAnsi="Arial" w:cs="Arial"/>
          <w:bCs/>
        </w:rPr>
      </w:pPr>
      <w:r w:rsidRPr="00A232F3">
        <w:rPr>
          <w:rFonts w:ascii="Arial" w:hAnsi="Arial" w:cs="Arial"/>
          <w:bCs/>
        </w:rPr>
        <w:t xml:space="preserve">Each voyage shall be self-supporting and the cost of the voyage shall be shared equally between all on board.  Before the ship sails the Skipper should appoint a Purser by agreement with the Crew.  The function of the Purser is to manage contributions* from all onboard which will go towards the cost of </w:t>
      </w:r>
      <w:r w:rsidR="004D37CF">
        <w:rPr>
          <w:rFonts w:ascii="Arial" w:hAnsi="Arial" w:cs="Arial"/>
          <w:bCs/>
        </w:rPr>
        <w:t xml:space="preserve">running expenses (see fuel and loss deposit scheme under Consumable Stores), </w:t>
      </w:r>
      <w:r w:rsidRPr="00A232F3">
        <w:rPr>
          <w:rFonts w:ascii="Arial" w:hAnsi="Arial" w:cs="Arial"/>
          <w:bCs/>
        </w:rPr>
        <w:t>food, harbour dues</w:t>
      </w:r>
      <w:r w:rsidR="004D37CF">
        <w:rPr>
          <w:rFonts w:ascii="Arial" w:hAnsi="Arial" w:cs="Arial"/>
          <w:bCs/>
        </w:rPr>
        <w:t xml:space="preserve"> etc</w:t>
      </w:r>
      <w:r w:rsidRPr="00A232F3">
        <w:rPr>
          <w:rFonts w:ascii="Arial" w:hAnsi="Arial" w:cs="Arial"/>
          <w:bCs/>
        </w:rPr>
        <w:t xml:space="preserve">. If the total cost (including replacement of the ship's gear lost, damaged or used up, cost of repairs, third party and other claims not covered by insurance) exceeds the total of the agreed subscription, all on board shall contribute equally to the excess. Conversely, any balance remaining after all expenses of the voyage have been met shall be returned to the contributors in equal shares. If the cost of the cruise greatly exceeds the estimate, application may be made to the </w:t>
      </w:r>
      <w:r w:rsidR="00EA5ABC" w:rsidRPr="00A232F3">
        <w:rPr>
          <w:rFonts w:ascii="Arial" w:hAnsi="Arial" w:cs="Arial"/>
          <w:bCs/>
        </w:rPr>
        <w:t>Club</w:t>
      </w:r>
      <w:r w:rsidRPr="00A232F3">
        <w:rPr>
          <w:rFonts w:ascii="Arial" w:hAnsi="Arial" w:cs="Arial"/>
          <w:bCs/>
        </w:rPr>
        <w:t xml:space="preserve">, who if satisfied as to the reasonableness of the cause of the excess may make a contribution to it, to be shared equally between the crew. </w:t>
      </w:r>
    </w:p>
    <w:p w14:paraId="6192A575" w14:textId="77777777" w:rsidR="000E69EA" w:rsidRPr="00A232F3" w:rsidRDefault="000E69EA" w:rsidP="000E69EA">
      <w:pPr>
        <w:rPr>
          <w:rFonts w:ascii="Arial" w:hAnsi="Arial" w:cs="Arial"/>
          <w:bCs/>
        </w:rPr>
      </w:pPr>
      <w:r w:rsidRPr="00A232F3">
        <w:rPr>
          <w:rFonts w:ascii="Arial" w:hAnsi="Arial" w:cs="Arial"/>
          <w:bCs/>
        </w:rPr>
        <w:t>*</w:t>
      </w:r>
      <w:r w:rsidRPr="00A232F3">
        <w:rPr>
          <w:rFonts w:ascii="Arial" w:eastAsia="Times New Roman" w:hAnsi="Arial" w:cs="Arial"/>
          <w:lang w:val="en-US" w:eastAsia="en-GB"/>
        </w:rPr>
        <w:t>The use of app’s like Tricount or Splitwise make it easy to manage some of the costs and provide a figure for final reckoning at the end of the voyage.</w:t>
      </w:r>
      <w:r w:rsidRPr="00A232F3">
        <w:rPr>
          <w:rFonts w:ascii="Arial" w:hAnsi="Arial" w:cs="Arial"/>
          <w:bCs/>
        </w:rPr>
        <w:t xml:space="preserve"> </w:t>
      </w:r>
    </w:p>
    <w:p w14:paraId="51E26C4B" w14:textId="68E80A79" w:rsidR="000E69EA" w:rsidRPr="00837900" w:rsidRDefault="00837900" w:rsidP="00837900">
      <w:pPr>
        <w:pStyle w:val="Heading1"/>
        <w:ind w:left="431" w:hanging="431"/>
        <w:contextualSpacing/>
        <w:rPr>
          <w:color w:val="000000" w:themeColor="text1"/>
          <w:sz w:val="24"/>
        </w:rPr>
      </w:pPr>
      <w:r w:rsidRPr="00837900">
        <w:rPr>
          <w:color w:val="000000" w:themeColor="text1"/>
          <w:sz w:val="24"/>
        </w:rPr>
        <w:lastRenderedPageBreak/>
        <w:t>CONSUMABLE STORES</w:t>
      </w:r>
    </w:p>
    <w:p w14:paraId="76615D92" w14:textId="77777777" w:rsidR="000E69EA" w:rsidRDefault="00C66494" w:rsidP="000E69EA">
      <w:pPr>
        <w:rPr>
          <w:rFonts w:ascii="Arial" w:hAnsi="Arial" w:cs="Arial"/>
          <w:bCs/>
        </w:rPr>
      </w:pPr>
      <w:r w:rsidRPr="00C66494">
        <w:rPr>
          <w:rFonts w:ascii="Arial" w:hAnsi="Arial" w:cs="Arial"/>
          <w:bCs/>
        </w:rPr>
        <w:t>It is required for Charter and Sea Time crews to pay for the fuel used during their sailing period.</w:t>
      </w:r>
      <w:r>
        <w:rPr>
          <w:rFonts w:ascii="Arial" w:hAnsi="Arial" w:cs="Arial"/>
          <w:bCs/>
        </w:rPr>
        <w:t xml:space="preserve">  </w:t>
      </w:r>
      <w:r w:rsidR="000E69EA" w:rsidRPr="00A232F3">
        <w:rPr>
          <w:rFonts w:ascii="Arial" w:hAnsi="Arial" w:cs="Arial"/>
          <w:bCs/>
        </w:rPr>
        <w:t xml:space="preserve">Costs for Gas are reimbursed on provision of receipts at the end of Charter (along with the Skipper’s </w:t>
      </w:r>
      <w:r w:rsidR="00F17810" w:rsidRPr="00A232F3">
        <w:rPr>
          <w:rFonts w:ascii="Arial" w:hAnsi="Arial" w:cs="Arial"/>
          <w:bCs/>
        </w:rPr>
        <w:t>Handover Clearance Note</w:t>
      </w:r>
      <w:r w:rsidR="000E69EA" w:rsidRPr="00A232F3">
        <w:rPr>
          <w:rFonts w:ascii="Arial" w:hAnsi="Arial" w:cs="Arial"/>
          <w:bCs/>
        </w:rPr>
        <w:t xml:space="preserve">). Each charter crew is responsible for supplying its own provisions. </w:t>
      </w:r>
    </w:p>
    <w:p w14:paraId="104FB290" w14:textId="77777777" w:rsidR="00C66494" w:rsidRPr="00C66494" w:rsidRDefault="00C66494" w:rsidP="00C66494">
      <w:pPr>
        <w:rPr>
          <w:rFonts w:ascii="Arial" w:hAnsi="Arial" w:cs="Arial"/>
          <w:bCs/>
        </w:rPr>
      </w:pPr>
      <w:r w:rsidRPr="00C66494">
        <w:rPr>
          <w:rFonts w:ascii="Arial" w:hAnsi="Arial" w:cs="Arial"/>
          <w:bCs/>
        </w:rPr>
        <w:t xml:space="preserve">A refuel and equipment loss deposit </w:t>
      </w:r>
      <w:r>
        <w:rPr>
          <w:rFonts w:ascii="Arial" w:hAnsi="Arial" w:cs="Arial"/>
          <w:bCs/>
        </w:rPr>
        <w:t xml:space="preserve">of up to £200 </w:t>
      </w:r>
      <w:r w:rsidRPr="00C66494">
        <w:rPr>
          <w:rFonts w:ascii="Arial" w:hAnsi="Arial" w:cs="Arial"/>
          <w:bCs/>
        </w:rPr>
        <w:t>will be applied to each Charter</w:t>
      </w:r>
      <w:r w:rsidR="00A32F08">
        <w:rPr>
          <w:rFonts w:ascii="Arial" w:hAnsi="Arial" w:cs="Arial"/>
          <w:bCs/>
        </w:rPr>
        <w:t xml:space="preserve"> dependent on its length</w:t>
      </w:r>
      <w:r w:rsidRPr="00C66494">
        <w:rPr>
          <w:rFonts w:ascii="Arial" w:hAnsi="Arial" w:cs="Arial"/>
          <w:bCs/>
        </w:rPr>
        <w:t xml:space="preserve">: </w:t>
      </w:r>
    </w:p>
    <w:p w14:paraId="5C81EFD7" w14:textId="77777777" w:rsidR="00C66494" w:rsidRPr="00C66494" w:rsidRDefault="00C66494" w:rsidP="00C66494">
      <w:pPr>
        <w:rPr>
          <w:rFonts w:ascii="Arial" w:hAnsi="Arial" w:cs="Arial"/>
          <w:bCs/>
        </w:rPr>
      </w:pPr>
      <w:r w:rsidRPr="00C66494">
        <w:rPr>
          <w:rFonts w:ascii="Arial" w:hAnsi="Arial" w:cs="Arial"/>
          <w:bCs/>
        </w:rPr>
        <w:t>The deposit will be taken when the final payment for the Charter is taken and will be fully refundable if the boat is refuelled and no losses are reported/identified.</w:t>
      </w:r>
    </w:p>
    <w:p w14:paraId="7FDAE76A" w14:textId="77777777" w:rsidR="00C66494" w:rsidRPr="00A232F3" w:rsidRDefault="00C66494" w:rsidP="000E69EA">
      <w:pPr>
        <w:rPr>
          <w:rFonts w:ascii="Arial" w:hAnsi="Arial" w:cs="Arial"/>
          <w:bCs/>
        </w:rPr>
      </w:pPr>
      <w:r w:rsidRPr="00C66494">
        <w:rPr>
          <w:rFonts w:ascii="Arial" w:hAnsi="Arial" w:cs="Arial"/>
          <w:bCs/>
        </w:rPr>
        <w:t>Sea Time events will not include a deposit, however the Approved Skipper is expected to refuel the yacht on return and share the cost amongst the crew as they would berthing fees and provisions.</w:t>
      </w:r>
    </w:p>
    <w:p w14:paraId="0BECC552" w14:textId="77777777" w:rsidR="000E69EA" w:rsidRPr="00A232F3" w:rsidRDefault="000E69EA" w:rsidP="000E69EA">
      <w:pPr>
        <w:rPr>
          <w:rFonts w:ascii="Arial" w:hAnsi="Arial" w:cs="Arial"/>
          <w:bCs/>
        </w:rPr>
      </w:pPr>
      <w:r w:rsidRPr="00A232F3">
        <w:rPr>
          <w:rFonts w:ascii="Arial" w:hAnsi="Arial" w:cs="Arial"/>
          <w:bCs/>
        </w:rPr>
        <w:t xml:space="preserve">The crew should - refill all water tanks; replenish the fuel tank(s) in line with </w:t>
      </w:r>
      <w:r w:rsidR="00EA5ABC" w:rsidRPr="00A232F3">
        <w:rPr>
          <w:rFonts w:ascii="Arial" w:hAnsi="Arial" w:cs="Arial"/>
          <w:bCs/>
        </w:rPr>
        <w:t>Club</w:t>
      </w:r>
      <w:r w:rsidRPr="00A232F3">
        <w:rPr>
          <w:rFonts w:ascii="Arial" w:hAnsi="Arial" w:cs="Arial"/>
          <w:bCs/>
        </w:rPr>
        <w:t xml:space="preserve"> policy; replenish any oil reserves in line with </w:t>
      </w:r>
      <w:r w:rsidR="00EA5ABC" w:rsidRPr="00A232F3">
        <w:rPr>
          <w:rFonts w:ascii="Arial" w:hAnsi="Arial" w:cs="Arial"/>
          <w:bCs/>
        </w:rPr>
        <w:t>Club</w:t>
      </w:r>
      <w:r w:rsidRPr="00A232F3">
        <w:rPr>
          <w:rFonts w:ascii="Arial" w:hAnsi="Arial" w:cs="Arial"/>
          <w:bCs/>
        </w:rPr>
        <w:t xml:space="preserve"> policy; and ensure that there is a full spare cylinder of gas for the incoming crew. This duty remains even if the preceding crew had not done so for them. For other Consumable Stores (</w:t>
      </w:r>
      <w:r w:rsidR="00C23F9A" w:rsidRPr="00A232F3">
        <w:rPr>
          <w:rFonts w:ascii="Arial" w:hAnsi="Arial" w:cs="Arial"/>
          <w:bCs/>
        </w:rPr>
        <w:t>e.g.</w:t>
      </w:r>
      <w:r w:rsidRPr="00A232F3">
        <w:rPr>
          <w:rFonts w:ascii="Arial" w:hAnsi="Arial" w:cs="Arial"/>
          <w:bCs/>
        </w:rPr>
        <w:t xml:space="preserve"> Bosun's gear, cleaning materials, medical stores) an initial supply is placed onboard by the </w:t>
      </w:r>
      <w:r w:rsidR="00C23F9A" w:rsidRPr="00A232F3">
        <w:rPr>
          <w:rFonts w:ascii="Arial" w:hAnsi="Arial" w:cs="Arial"/>
          <w:bCs/>
        </w:rPr>
        <w:t xml:space="preserve">Club’s </w:t>
      </w:r>
      <w:r w:rsidR="00EA5ABC" w:rsidRPr="00A232F3">
        <w:rPr>
          <w:rFonts w:ascii="Arial" w:hAnsi="Arial" w:cs="Arial"/>
          <w:bCs/>
        </w:rPr>
        <w:t>Club</w:t>
      </w:r>
      <w:r w:rsidRPr="00A232F3">
        <w:rPr>
          <w:rFonts w:ascii="Arial" w:hAnsi="Arial" w:cs="Arial"/>
          <w:bCs/>
        </w:rPr>
        <w:t xml:space="preserve"> at the start of the season. Each crew is responsible for replacing any part of such stores which is used by the crew.</w:t>
      </w:r>
    </w:p>
    <w:p w14:paraId="155A9F5A" w14:textId="0ED6E0CA" w:rsidR="000E69EA" w:rsidRPr="00837900" w:rsidRDefault="00837900" w:rsidP="00837900">
      <w:pPr>
        <w:pStyle w:val="Heading1"/>
        <w:ind w:left="431" w:hanging="431"/>
        <w:contextualSpacing/>
        <w:rPr>
          <w:color w:val="000000" w:themeColor="text1"/>
          <w:sz w:val="24"/>
        </w:rPr>
      </w:pPr>
      <w:r w:rsidRPr="00837900">
        <w:rPr>
          <w:color w:val="000000" w:themeColor="text1"/>
          <w:sz w:val="24"/>
        </w:rPr>
        <w:t>LEAVING THE YACHT</w:t>
      </w:r>
    </w:p>
    <w:p w14:paraId="509FFAE3" w14:textId="77777777" w:rsidR="000E69EA" w:rsidRPr="00A232F3" w:rsidRDefault="000E69EA" w:rsidP="000E69EA">
      <w:pPr>
        <w:rPr>
          <w:rFonts w:ascii="Arial" w:hAnsi="Arial" w:cs="Arial"/>
          <w:bCs/>
        </w:rPr>
      </w:pPr>
      <w:r w:rsidRPr="00A232F3">
        <w:rPr>
          <w:rFonts w:ascii="Arial" w:hAnsi="Arial" w:cs="Arial"/>
          <w:bCs/>
        </w:rPr>
        <w:t xml:space="preserve">The crew will leave the yacht in a shipshape condition aiming to leave </w:t>
      </w:r>
      <w:r w:rsidR="00C66494">
        <w:rPr>
          <w:rFonts w:ascii="Arial" w:hAnsi="Arial" w:cs="Arial"/>
          <w:bCs/>
        </w:rPr>
        <w:t>it</w:t>
      </w:r>
      <w:r w:rsidRPr="00A232F3">
        <w:rPr>
          <w:rFonts w:ascii="Arial" w:hAnsi="Arial" w:cs="Arial"/>
          <w:bCs/>
        </w:rPr>
        <w:t xml:space="preserve"> in a better condition than at the start of the voyage or event. Any faults not resolved must be reported to the </w:t>
      </w:r>
      <w:r w:rsidR="00EA5ABC" w:rsidRPr="00A232F3">
        <w:rPr>
          <w:rFonts w:ascii="Arial" w:hAnsi="Arial" w:cs="Arial"/>
          <w:bCs/>
        </w:rPr>
        <w:t>Club</w:t>
      </w:r>
      <w:r w:rsidRPr="00A232F3">
        <w:rPr>
          <w:rFonts w:ascii="Arial" w:hAnsi="Arial" w:cs="Arial"/>
          <w:bCs/>
        </w:rPr>
        <w:t xml:space="preserve"> using the method specified by the </w:t>
      </w:r>
      <w:r w:rsidR="00EA5ABC" w:rsidRPr="00A232F3">
        <w:rPr>
          <w:rFonts w:ascii="Arial" w:hAnsi="Arial" w:cs="Arial"/>
          <w:bCs/>
        </w:rPr>
        <w:t>Club</w:t>
      </w:r>
      <w:r w:rsidRPr="00A232F3">
        <w:rPr>
          <w:rFonts w:ascii="Arial" w:hAnsi="Arial" w:cs="Arial"/>
          <w:bCs/>
        </w:rPr>
        <w:t xml:space="preserve">. The yacht should be thoroughly cleaned. The holding tank(s) should be drained and flushed prior to approach into port. </w:t>
      </w:r>
    </w:p>
    <w:p w14:paraId="2468C356" w14:textId="7B09CDB3" w:rsidR="000E69EA" w:rsidRPr="00837900" w:rsidRDefault="00837900" w:rsidP="00837900">
      <w:pPr>
        <w:pStyle w:val="Heading1"/>
        <w:ind w:left="431" w:hanging="431"/>
        <w:contextualSpacing/>
        <w:rPr>
          <w:color w:val="000000" w:themeColor="text1"/>
          <w:sz w:val="24"/>
        </w:rPr>
      </w:pPr>
      <w:r w:rsidRPr="00837900">
        <w:rPr>
          <w:color w:val="000000" w:themeColor="text1"/>
          <w:sz w:val="24"/>
        </w:rPr>
        <w:t>FAILURE TO RETURN ON TIME</w:t>
      </w:r>
    </w:p>
    <w:p w14:paraId="621A9128" w14:textId="77777777" w:rsidR="000E69EA" w:rsidRPr="00A232F3" w:rsidRDefault="000E69EA" w:rsidP="000E69EA">
      <w:pPr>
        <w:rPr>
          <w:rFonts w:ascii="Arial" w:hAnsi="Arial" w:cs="Arial"/>
          <w:bCs/>
        </w:rPr>
      </w:pPr>
      <w:r w:rsidRPr="00A232F3">
        <w:rPr>
          <w:rFonts w:ascii="Arial" w:hAnsi="Arial" w:cs="Arial"/>
          <w:bCs/>
        </w:rPr>
        <w:t xml:space="preserve">If the yacht is not ready or available to be handed over to the incoming crew fully seaworthy and ready to sail with all her equipment working properly at the time and place agreed, then for each day or part of a day late the whole crew must jointly pay to the </w:t>
      </w:r>
      <w:r w:rsidR="00EA5ABC" w:rsidRPr="00A232F3">
        <w:rPr>
          <w:rFonts w:ascii="Arial" w:hAnsi="Arial" w:cs="Arial"/>
          <w:bCs/>
        </w:rPr>
        <w:t>Club</w:t>
      </w:r>
      <w:r w:rsidRPr="00A232F3">
        <w:rPr>
          <w:rFonts w:ascii="Arial" w:hAnsi="Arial" w:cs="Arial"/>
          <w:bCs/>
        </w:rPr>
        <w:t xml:space="preserve"> the applicable full daily charter rate. </w:t>
      </w:r>
    </w:p>
    <w:p w14:paraId="303FA059" w14:textId="77777777" w:rsidR="000E69EA" w:rsidRPr="00A232F3" w:rsidRDefault="000E69EA" w:rsidP="000E69EA">
      <w:pPr>
        <w:rPr>
          <w:rFonts w:ascii="Arial" w:hAnsi="Arial" w:cs="Arial"/>
          <w:bCs/>
        </w:rPr>
      </w:pPr>
      <w:r w:rsidRPr="00A232F3">
        <w:rPr>
          <w:rFonts w:ascii="Arial" w:hAnsi="Arial" w:cs="Arial"/>
          <w:bCs/>
        </w:rPr>
        <w:t xml:space="preserve">In addition, the whole crew are jointly and severally liable to pay the </w:t>
      </w:r>
      <w:r w:rsidR="00EA5ABC" w:rsidRPr="00A232F3">
        <w:rPr>
          <w:rFonts w:ascii="Arial" w:hAnsi="Arial" w:cs="Arial"/>
          <w:bCs/>
        </w:rPr>
        <w:t>Club</w:t>
      </w:r>
      <w:r w:rsidRPr="00A232F3">
        <w:rPr>
          <w:rFonts w:ascii="Arial" w:hAnsi="Arial" w:cs="Arial"/>
          <w:bCs/>
        </w:rPr>
        <w:t xml:space="preserve"> on demand a sum not exceeding 10% of the charter fee per day or part of a day until the yacht is in proper condition and place for her next use, as a contribution in whole or in part for expenses incurred by the </w:t>
      </w:r>
      <w:r w:rsidR="00EA5ABC" w:rsidRPr="00A232F3">
        <w:rPr>
          <w:rFonts w:ascii="Arial" w:hAnsi="Arial" w:cs="Arial"/>
          <w:bCs/>
        </w:rPr>
        <w:t>Club</w:t>
      </w:r>
      <w:r w:rsidRPr="00A232F3">
        <w:rPr>
          <w:rFonts w:ascii="Arial" w:hAnsi="Arial" w:cs="Arial"/>
          <w:bCs/>
        </w:rPr>
        <w:t xml:space="preserve"> and/or the incoming crew attributable to the delay. This additional sum will not be demanded, or will be reduced, if in the opinion of the </w:t>
      </w:r>
      <w:r w:rsidR="00EA5ABC" w:rsidRPr="00A232F3">
        <w:rPr>
          <w:rFonts w:ascii="Arial" w:hAnsi="Arial" w:cs="Arial"/>
          <w:bCs/>
        </w:rPr>
        <w:t>Club</w:t>
      </w:r>
      <w:r w:rsidRPr="00A232F3">
        <w:rPr>
          <w:rFonts w:ascii="Arial" w:hAnsi="Arial" w:cs="Arial"/>
          <w:bCs/>
        </w:rPr>
        <w:t xml:space="preserve"> the crew ought to be excused because they exercised reasonable judgement in planning and/or remaining in safety and took all proper steps to notify the incoming Skipper and the </w:t>
      </w:r>
      <w:r w:rsidR="00EA5ABC" w:rsidRPr="00A232F3">
        <w:rPr>
          <w:rFonts w:ascii="Arial" w:hAnsi="Arial" w:cs="Arial"/>
          <w:bCs/>
        </w:rPr>
        <w:t>Club</w:t>
      </w:r>
      <w:r w:rsidRPr="00A232F3">
        <w:rPr>
          <w:rFonts w:ascii="Arial" w:hAnsi="Arial" w:cs="Arial"/>
          <w:bCs/>
        </w:rPr>
        <w:t xml:space="preserve"> of the delay.</w:t>
      </w:r>
    </w:p>
    <w:p w14:paraId="13F730A1" w14:textId="33F84DB8" w:rsidR="000E69EA" w:rsidRPr="00837900" w:rsidRDefault="00837900" w:rsidP="00837900">
      <w:pPr>
        <w:pStyle w:val="Heading1"/>
        <w:ind w:left="431" w:hanging="431"/>
        <w:contextualSpacing/>
        <w:rPr>
          <w:color w:val="000000" w:themeColor="text1"/>
          <w:sz w:val="24"/>
        </w:rPr>
      </w:pPr>
      <w:r w:rsidRPr="00837900">
        <w:rPr>
          <w:color w:val="000000" w:themeColor="text1"/>
          <w:sz w:val="24"/>
        </w:rPr>
        <w:t>YACHT NOT READY ON TIME</w:t>
      </w:r>
    </w:p>
    <w:p w14:paraId="0D11501B" w14:textId="77777777" w:rsidR="000E69EA" w:rsidRPr="00A232F3" w:rsidRDefault="000E69EA" w:rsidP="000E69EA">
      <w:pPr>
        <w:rPr>
          <w:rFonts w:ascii="Arial" w:hAnsi="Arial" w:cs="Arial"/>
          <w:bCs/>
        </w:rPr>
      </w:pPr>
      <w:r w:rsidRPr="00A232F3">
        <w:rPr>
          <w:rFonts w:ascii="Arial" w:hAnsi="Arial" w:cs="Arial"/>
          <w:bCs/>
        </w:rPr>
        <w:t xml:space="preserve">If the yacht is not available to be handed over to the incoming crew fully seaworthy and ready with all her equipment working properly, the incoming crew shall have no claim as of right on the </w:t>
      </w:r>
      <w:r w:rsidR="00EA5ABC" w:rsidRPr="00A232F3">
        <w:rPr>
          <w:rFonts w:ascii="Arial" w:hAnsi="Arial" w:cs="Arial"/>
          <w:bCs/>
        </w:rPr>
        <w:t>Club</w:t>
      </w:r>
      <w:r w:rsidRPr="00A232F3">
        <w:rPr>
          <w:rFonts w:ascii="Arial" w:hAnsi="Arial" w:cs="Arial"/>
          <w:bCs/>
        </w:rPr>
        <w:t xml:space="preserve"> save for a repayment of the daily charter and/or berth fee for each full day when the yacht is not available. The </w:t>
      </w:r>
      <w:r w:rsidR="00EA5ABC" w:rsidRPr="00A232F3">
        <w:rPr>
          <w:rFonts w:ascii="Arial" w:hAnsi="Arial" w:cs="Arial"/>
          <w:bCs/>
        </w:rPr>
        <w:t>Club</w:t>
      </w:r>
      <w:r w:rsidRPr="00A232F3">
        <w:rPr>
          <w:rFonts w:ascii="Arial" w:hAnsi="Arial" w:cs="Arial"/>
          <w:bCs/>
        </w:rPr>
        <w:t xml:space="preserve"> will however consider favourably claims for unavoidable out of pocket expenses attributable to the delayed handover. </w:t>
      </w:r>
    </w:p>
    <w:p w14:paraId="6C3AD773" w14:textId="19668339" w:rsidR="000E69EA" w:rsidRPr="00837900" w:rsidRDefault="00837900" w:rsidP="00837900">
      <w:pPr>
        <w:pStyle w:val="Heading1"/>
        <w:ind w:left="431" w:hanging="431"/>
        <w:contextualSpacing/>
        <w:rPr>
          <w:color w:val="000000" w:themeColor="text1"/>
          <w:sz w:val="24"/>
        </w:rPr>
      </w:pPr>
      <w:r w:rsidRPr="00837900">
        <w:rPr>
          <w:color w:val="000000" w:themeColor="text1"/>
          <w:sz w:val="24"/>
        </w:rPr>
        <w:lastRenderedPageBreak/>
        <w:t>CRUISING LIMITS</w:t>
      </w:r>
    </w:p>
    <w:p w14:paraId="28684719" w14:textId="073E7B6D" w:rsidR="000E69EA" w:rsidRPr="00A232F3" w:rsidRDefault="000E69EA" w:rsidP="000E69EA">
      <w:pPr>
        <w:rPr>
          <w:rFonts w:ascii="Arial" w:hAnsi="Arial" w:cs="Arial"/>
          <w:bCs/>
        </w:rPr>
      </w:pPr>
      <w:r w:rsidRPr="00A232F3">
        <w:rPr>
          <w:rFonts w:ascii="Arial" w:hAnsi="Arial" w:cs="Arial"/>
          <w:bCs/>
        </w:rPr>
        <w:t xml:space="preserve">The </w:t>
      </w:r>
      <w:r w:rsidR="00C23F9A" w:rsidRPr="00A232F3">
        <w:rPr>
          <w:rFonts w:ascii="Arial" w:hAnsi="Arial" w:cs="Arial"/>
          <w:bCs/>
        </w:rPr>
        <w:t>y</w:t>
      </w:r>
      <w:r w:rsidRPr="00A232F3">
        <w:rPr>
          <w:rFonts w:ascii="Arial" w:hAnsi="Arial" w:cs="Arial"/>
          <w:bCs/>
        </w:rPr>
        <w:t>acht</w:t>
      </w:r>
      <w:r w:rsidR="00C23F9A" w:rsidRPr="00A232F3">
        <w:rPr>
          <w:rFonts w:ascii="Arial" w:hAnsi="Arial" w:cs="Arial"/>
          <w:bCs/>
        </w:rPr>
        <w:t xml:space="preserve"> is </w:t>
      </w:r>
      <w:r w:rsidRPr="00A232F3">
        <w:rPr>
          <w:rFonts w:ascii="Arial" w:hAnsi="Arial" w:cs="Arial"/>
          <w:bCs/>
        </w:rPr>
        <w:t xml:space="preserve">insured to be sailed at least inside the waters of United Kingdom, Eire and the Continent of Europe between Brest and the River Elbe. This includes all tidal, coastal and inland waterways. Insurers usually set a default northern limit of 61 degrees N, an eastern limit of 10 degrees E, a southern limit of 48 degrees 10 minutes N, </w:t>
      </w:r>
      <w:r w:rsidR="00B22362">
        <w:rPr>
          <w:rFonts w:ascii="Arial" w:hAnsi="Arial" w:cs="Arial"/>
          <w:bCs/>
        </w:rPr>
        <w:t xml:space="preserve">this may be </w:t>
      </w:r>
      <w:r w:rsidRPr="00A232F3">
        <w:rPr>
          <w:rFonts w:ascii="Arial" w:hAnsi="Arial" w:cs="Arial"/>
          <w:bCs/>
          <w:iCs/>
        </w:rPr>
        <w:t>extended to include the West Coast of France not South of Bordeaux between 1</w:t>
      </w:r>
      <w:r w:rsidRPr="00A232F3">
        <w:rPr>
          <w:rFonts w:ascii="Arial" w:hAnsi="Arial" w:cs="Arial"/>
          <w:bCs/>
          <w:iCs/>
          <w:vertAlign w:val="superscript"/>
        </w:rPr>
        <w:t>st</w:t>
      </w:r>
      <w:r w:rsidRPr="00A232F3">
        <w:rPr>
          <w:rFonts w:ascii="Arial" w:hAnsi="Arial" w:cs="Arial"/>
          <w:bCs/>
          <w:iCs/>
        </w:rPr>
        <w:t xml:space="preserve"> May and 30</w:t>
      </w:r>
      <w:r w:rsidRPr="00A232F3">
        <w:rPr>
          <w:rFonts w:ascii="Arial" w:hAnsi="Arial" w:cs="Arial"/>
          <w:bCs/>
          <w:iCs/>
          <w:vertAlign w:val="superscript"/>
        </w:rPr>
        <w:t>th</w:t>
      </w:r>
      <w:r w:rsidRPr="00A232F3">
        <w:rPr>
          <w:rFonts w:ascii="Arial" w:hAnsi="Arial" w:cs="Arial"/>
          <w:bCs/>
          <w:iCs/>
        </w:rPr>
        <w:t xml:space="preserve"> September annually</w:t>
      </w:r>
      <w:r w:rsidRPr="00A232F3">
        <w:rPr>
          <w:rFonts w:ascii="Arial" w:hAnsi="Arial" w:cs="Arial"/>
          <w:bCs/>
        </w:rPr>
        <w:t xml:space="preserve">, and a western limit of 12 degrees W. Skippers must check geographical limits of insurance and, with the agreement of the crew, agree with the </w:t>
      </w:r>
      <w:r w:rsidR="00EA5ABC" w:rsidRPr="00A232F3">
        <w:rPr>
          <w:rFonts w:ascii="Arial" w:hAnsi="Arial" w:cs="Arial"/>
          <w:bCs/>
        </w:rPr>
        <w:t>Club</w:t>
      </w:r>
      <w:r w:rsidRPr="00A232F3">
        <w:rPr>
          <w:rFonts w:ascii="Arial" w:hAnsi="Arial" w:cs="Arial"/>
          <w:bCs/>
        </w:rPr>
        <w:t xml:space="preserve"> to extend the geographical limits if required.</w:t>
      </w:r>
    </w:p>
    <w:p w14:paraId="437C4859" w14:textId="2FB76325" w:rsidR="000E69EA" w:rsidRPr="00837900" w:rsidRDefault="00837900" w:rsidP="00837900">
      <w:pPr>
        <w:pStyle w:val="Heading1"/>
        <w:ind w:left="431" w:hanging="431"/>
        <w:contextualSpacing/>
        <w:rPr>
          <w:color w:val="000000" w:themeColor="text1"/>
          <w:sz w:val="24"/>
        </w:rPr>
      </w:pPr>
      <w:r w:rsidRPr="00837900">
        <w:rPr>
          <w:color w:val="000000" w:themeColor="text1"/>
          <w:sz w:val="24"/>
        </w:rPr>
        <w:t>CREWS’ GEAR</w:t>
      </w:r>
    </w:p>
    <w:p w14:paraId="11F05600" w14:textId="77777777" w:rsidR="00C11061" w:rsidRPr="008810FD" w:rsidRDefault="00C11061" w:rsidP="00C11061">
      <w:pPr>
        <w:jc w:val="both"/>
        <w:rPr>
          <w:rFonts w:ascii="Arial" w:hAnsi="Arial" w:cs="Arial"/>
        </w:rPr>
      </w:pPr>
      <w:r w:rsidRPr="008810FD">
        <w:rPr>
          <w:rFonts w:ascii="Arial" w:hAnsi="Arial" w:cs="Arial"/>
        </w:rPr>
        <w:t>Bear in mind;</w:t>
      </w:r>
    </w:p>
    <w:p w14:paraId="4C200568" w14:textId="77777777" w:rsidR="00C11061" w:rsidRPr="00C11061" w:rsidRDefault="00C11061" w:rsidP="00C11061">
      <w:pPr>
        <w:pStyle w:val="ListParagraph"/>
        <w:numPr>
          <w:ilvl w:val="0"/>
          <w:numId w:val="1"/>
        </w:numPr>
        <w:jc w:val="both"/>
        <w:rPr>
          <w:rFonts w:ascii="Arial" w:hAnsi="Arial" w:cs="Arial"/>
          <w:sz w:val="22"/>
          <w:szCs w:val="22"/>
        </w:rPr>
      </w:pPr>
      <w:r w:rsidRPr="00C11061">
        <w:rPr>
          <w:rFonts w:ascii="Arial" w:hAnsi="Arial" w:cs="Arial"/>
          <w:sz w:val="22"/>
          <w:szCs w:val="22"/>
        </w:rPr>
        <w:t>the British weather is unpredictable all year round</w:t>
      </w:r>
    </w:p>
    <w:p w14:paraId="037C4498" w14:textId="77777777" w:rsidR="00C11061" w:rsidRPr="00C11061" w:rsidRDefault="00C11061" w:rsidP="00C11061">
      <w:pPr>
        <w:pStyle w:val="ListParagraph"/>
        <w:numPr>
          <w:ilvl w:val="0"/>
          <w:numId w:val="1"/>
        </w:numPr>
        <w:jc w:val="both"/>
        <w:rPr>
          <w:rFonts w:ascii="Arial" w:hAnsi="Arial" w:cs="Arial"/>
          <w:sz w:val="22"/>
          <w:szCs w:val="22"/>
        </w:rPr>
      </w:pPr>
      <w:r w:rsidRPr="00C11061">
        <w:rPr>
          <w:rFonts w:ascii="Arial" w:hAnsi="Arial" w:cs="Arial"/>
          <w:sz w:val="22"/>
          <w:szCs w:val="22"/>
        </w:rPr>
        <w:t>getting wet in cotton clothing is to be avoided</w:t>
      </w:r>
    </w:p>
    <w:p w14:paraId="51603E94" w14:textId="77777777" w:rsidR="00C11061" w:rsidRPr="00C11061" w:rsidRDefault="00C11061" w:rsidP="00C11061">
      <w:pPr>
        <w:pStyle w:val="ListParagraph"/>
        <w:numPr>
          <w:ilvl w:val="0"/>
          <w:numId w:val="1"/>
        </w:numPr>
        <w:jc w:val="both"/>
        <w:rPr>
          <w:rFonts w:ascii="Arial" w:hAnsi="Arial" w:cs="Arial"/>
          <w:sz w:val="22"/>
          <w:szCs w:val="22"/>
        </w:rPr>
      </w:pPr>
      <w:r w:rsidRPr="00C11061">
        <w:rPr>
          <w:rFonts w:ascii="Arial" w:hAnsi="Arial" w:cs="Arial"/>
          <w:sz w:val="22"/>
          <w:szCs w:val="22"/>
        </w:rPr>
        <w:t>layered clothing works well; increasing or decreasing thermal protection as required</w:t>
      </w:r>
    </w:p>
    <w:p w14:paraId="744D98EA" w14:textId="77777777" w:rsidR="00C11061" w:rsidRPr="00C11061" w:rsidRDefault="00C11061" w:rsidP="00C11061">
      <w:pPr>
        <w:pStyle w:val="ListParagraph"/>
        <w:numPr>
          <w:ilvl w:val="0"/>
          <w:numId w:val="1"/>
        </w:numPr>
        <w:jc w:val="both"/>
        <w:rPr>
          <w:rFonts w:ascii="Arial" w:hAnsi="Arial" w:cs="Arial"/>
          <w:sz w:val="22"/>
          <w:szCs w:val="22"/>
        </w:rPr>
      </w:pPr>
      <w:r w:rsidRPr="00C11061">
        <w:rPr>
          <w:rFonts w:ascii="Arial" w:hAnsi="Arial" w:cs="Arial"/>
          <w:sz w:val="22"/>
          <w:szCs w:val="22"/>
        </w:rPr>
        <w:t>non-slip, non-marking marine footwear is ideal</w:t>
      </w:r>
    </w:p>
    <w:p w14:paraId="5FF05173" w14:textId="77777777" w:rsidR="00C11061" w:rsidRPr="00C11061" w:rsidRDefault="00C11061" w:rsidP="00C11061">
      <w:pPr>
        <w:pStyle w:val="ListParagraph"/>
        <w:numPr>
          <w:ilvl w:val="0"/>
          <w:numId w:val="1"/>
        </w:numPr>
        <w:jc w:val="both"/>
        <w:rPr>
          <w:rFonts w:ascii="Arial" w:hAnsi="Arial" w:cs="Arial"/>
          <w:sz w:val="22"/>
          <w:szCs w:val="22"/>
        </w:rPr>
      </w:pPr>
      <w:r w:rsidRPr="00C11061">
        <w:rPr>
          <w:rFonts w:ascii="Arial" w:hAnsi="Arial" w:cs="Arial"/>
          <w:sz w:val="22"/>
          <w:szCs w:val="22"/>
        </w:rPr>
        <w:t>any prescription medicine requirements</w:t>
      </w:r>
    </w:p>
    <w:p w14:paraId="2171A024" w14:textId="77777777" w:rsidR="00C11061" w:rsidRPr="00C11061" w:rsidRDefault="00C11061" w:rsidP="00C11061">
      <w:pPr>
        <w:pStyle w:val="ListParagraph"/>
        <w:numPr>
          <w:ilvl w:val="0"/>
          <w:numId w:val="1"/>
        </w:numPr>
        <w:jc w:val="both"/>
        <w:rPr>
          <w:rFonts w:ascii="Arial" w:hAnsi="Arial" w:cs="Arial"/>
          <w:sz w:val="22"/>
          <w:szCs w:val="22"/>
        </w:rPr>
      </w:pPr>
      <w:r w:rsidRPr="00C11061">
        <w:rPr>
          <w:rFonts w:ascii="Arial" w:hAnsi="Arial" w:cs="Arial"/>
          <w:sz w:val="22"/>
          <w:szCs w:val="22"/>
        </w:rPr>
        <w:t>sun protection and sea sickness prevention e.g. Stugeron 15</w:t>
      </w:r>
    </w:p>
    <w:p w14:paraId="1F19461E" w14:textId="77777777" w:rsidR="00C11061" w:rsidRPr="00C11061" w:rsidRDefault="00C11061" w:rsidP="00C11061">
      <w:pPr>
        <w:pStyle w:val="ListParagraph"/>
        <w:numPr>
          <w:ilvl w:val="0"/>
          <w:numId w:val="1"/>
        </w:numPr>
        <w:jc w:val="both"/>
        <w:rPr>
          <w:rFonts w:ascii="Arial" w:hAnsi="Arial" w:cs="Arial"/>
          <w:sz w:val="22"/>
          <w:szCs w:val="22"/>
        </w:rPr>
      </w:pPr>
      <w:r w:rsidRPr="00C11061">
        <w:rPr>
          <w:rFonts w:ascii="Arial" w:hAnsi="Arial" w:cs="Arial"/>
          <w:sz w:val="22"/>
          <w:szCs w:val="22"/>
        </w:rPr>
        <w:t>stowage is limited on a boat so travel lightly using a soft bag if possible</w:t>
      </w:r>
    </w:p>
    <w:p w14:paraId="27A3B9DA" w14:textId="77777777" w:rsidR="00C11061" w:rsidRPr="00C11061" w:rsidRDefault="008810FD" w:rsidP="00C11061">
      <w:pPr>
        <w:pStyle w:val="ListParagraph"/>
        <w:numPr>
          <w:ilvl w:val="0"/>
          <w:numId w:val="1"/>
        </w:numPr>
        <w:jc w:val="both"/>
        <w:rPr>
          <w:rFonts w:ascii="Arial" w:hAnsi="Arial" w:cs="Arial"/>
          <w:bCs/>
          <w:sz w:val="22"/>
          <w:szCs w:val="22"/>
        </w:rPr>
      </w:pPr>
      <w:r>
        <w:rPr>
          <w:rFonts w:ascii="Arial" w:hAnsi="Arial" w:cs="Arial"/>
          <w:sz w:val="22"/>
          <w:szCs w:val="22"/>
        </w:rPr>
        <w:t>foul weather clothing can be loaned with prior notification but crew should</w:t>
      </w:r>
      <w:r w:rsidR="00C11061" w:rsidRPr="00C11061">
        <w:rPr>
          <w:rFonts w:ascii="Arial" w:hAnsi="Arial" w:cs="Arial"/>
          <w:sz w:val="22"/>
          <w:szCs w:val="22"/>
        </w:rPr>
        <w:t xml:space="preserve"> provide own sea clothing, bedding e.g. sleeping bag, towels etc</w:t>
      </w:r>
    </w:p>
    <w:p w14:paraId="4F1DA893" w14:textId="77777777" w:rsidR="008810FD" w:rsidRPr="008810FD" w:rsidRDefault="00C11061" w:rsidP="000E69EA">
      <w:pPr>
        <w:pStyle w:val="ListParagraph"/>
        <w:numPr>
          <w:ilvl w:val="0"/>
          <w:numId w:val="1"/>
        </w:numPr>
        <w:jc w:val="both"/>
        <w:rPr>
          <w:rFonts w:ascii="Arial" w:hAnsi="Arial" w:cs="Arial"/>
          <w:bCs/>
          <w:sz w:val="22"/>
          <w:szCs w:val="22"/>
        </w:rPr>
      </w:pPr>
      <w:r w:rsidRPr="00C11061">
        <w:rPr>
          <w:rFonts w:ascii="Arial" w:hAnsi="Arial" w:cs="Arial"/>
          <w:sz w:val="22"/>
          <w:szCs w:val="22"/>
        </w:rPr>
        <w:t>safety gear, including harnesses and lifejackets are provided</w:t>
      </w:r>
    </w:p>
    <w:p w14:paraId="0224E26B" w14:textId="77777777" w:rsidR="000E69EA" w:rsidRPr="00A232F3" w:rsidRDefault="000E69EA" w:rsidP="000E69EA">
      <w:pPr>
        <w:rPr>
          <w:rFonts w:ascii="Arial" w:hAnsi="Arial" w:cs="Arial"/>
          <w:bCs/>
        </w:rPr>
      </w:pPr>
      <w:r w:rsidRPr="00837900">
        <w:rPr>
          <w:rFonts w:ascii="Arial" w:hAnsi="Arial" w:cs="Arial"/>
          <w:bCs/>
          <w:u w:val="single"/>
        </w:rPr>
        <w:t>Members using their own lifejackets should have them serviced annually</w:t>
      </w:r>
      <w:r w:rsidRPr="00A232F3">
        <w:rPr>
          <w:rFonts w:ascii="Arial" w:hAnsi="Arial" w:cs="Arial"/>
          <w:bCs/>
        </w:rPr>
        <w:t>.</w:t>
      </w:r>
    </w:p>
    <w:p w14:paraId="5C0EE688" w14:textId="43C4041D" w:rsidR="000E69EA" w:rsidRPr="00837900" w:rsidRDefault="00837900" w:rsidP="00837900">
      <w:pPr>
        <w:pStyle w:val="Heading1"/>
        <w:ind w:left="431" w:hanging="431"/>
        <w:contextualSpacing/>
        <w:rPr>
          <w:color w:val="000000" w:themeColor="text1"/>
          <w:sz w:val="24"/>
        </w:rPr>
      </w:pPr>
      <w:r w:rsidRPr="00837900">
        <w:rPr>
          <w:color w:val="000000" w:themeColor="text1"/>
          <w:sz w:val="24"/>
        </w:rPr>
        <w:t>LIABILITY</w:t>
      </w:r>
    </w:p>
    <w:p w14:paraId="42AECA12" w14:textId="73FACE0F" w:rsidR="000E69EA" w:rsidRPr="00A232F3" w:rsidRDefault="00F27D0C" w:rsidP="000E69EA">
      <w:pPr>
        <w:rPr>
          <w:rFonts w:ascii="Arial" w:hAnsi="Arial" w:cs="Arial"/>
          <w:bCs/>
        </w:rPr>
      </w:pPr>
      <w:r>
        <w:rPr>
          <w:rFonts w:ascii="Arial" w:hAnsi="Arial" w:cs="Arial"/>
          <w:bCs/>
        </w:rPr>
        <w:t>See Club’s Terms and Conditions Section 7</w:t>
      </w:r>
      <w:r w:rsidR="000E69EA" w:rsidRPr="00F27D0C">
        <w:rPr>
          <w:rFonts w:ascii="Arial" w:hAnsi="Arial" w:cs="Arial"/>
          <w:bCs/>
        </w:rPr>
        <w:t>.</w:t>
      </w:r>
    </w:p>
    <w:p w14:paraId="468AFD24" w14:textId="4E98A3ED" w:rsidR="000E69EA" w:rsidRPr="00837900" w:rsidRDefault="00837900" w:rsidP="00837900">
      <w:pPr>
        <w:pStyle w:val="Heading1"/>
        <w:ind w:left="431" w:hanging="431"/>
        <w:contextualSpacing/>
        <w:rPr>
          <w:color w:val="000000" w:themeColor="text1"/>
          <w:sz w:val="24"/>
        </w:rPr>
      </w:pPr>
      <w:r w:rsidRPr="00837900">
        <w:rPr>
          <w:color w:val="000000" w:themeColor="text1"/>
          <w:sz w:val="24"/>
        </w:rPr>
        <w:t>SHIP’S LOG AND HANDOVER CLEARANCE NOTES</w:t>
      </w:r>
    </w:p>
    <w:p w14:paraId="5D1E176E" w14:textId="77777777" w:rsidR="000E69EA" w:rsidRPr="00A232F3" w:rsidRDefault="000E69EA" w:rsidP="000E69EA">
      <w:pPr>
        <w:rPr>
          <w:rFonts w:ascii="Arial" w:hAnsi="Arial" w:cs="Arial"/>
          <w:bCs/>
        </w:rPr>
      </w:pPr>
      <w:r w:rsidRPr="00A232F3">
        <w:rPr>
          <w:rFonts w:ascii="Arial" w:hAnsi="Arial" w:cs="Arial"/>
          <w:bCs/>
        </w:rPr>
        <w:t xml:space="preserve">The Master should ensure that the Ship’s Log and Handover Clearance Notes provided by the </w:t>
      </w:r>
      <w:r w:rsidR="00EA5ABC" w:rsidRPr="00A232F3">
        <w:rPr>
          <w:rFonts w:ascii="Arial" w:hAnsi="Arial" w:cs="Arial"/>
          <w:bCs/>
        </w:rPr>
        <w:t>Club</w:t>
      </w:r>
      <w:r w:rsidRPr="00A232F3">
        <w:rPr>
          <w:rFonts w:ascii="Arial" w:hAnsi="Arial" w:cs="Arial"/>
          <w:bCs/>
        </w:rPr>
        <w:t xml:space="preserve"> are completed in accordance with the accompanying instructions before leaving the yacht</w:t>
      </w:r>
    </w:p>
    <w:p w14:paraId="22EAA8F3" w14:textId="2EC5F32E" w:rsidR="00837900" w:rsidRPr="00837900" w:rsidRDefault="00837900" w:rsidP="00837900">
      <w:pPr>
        <w:pStyle w:val="Heading1"/>
        <w:ind w:left="431" w:hanging="431"/>
        <w:contextualSpacing/>
        <w:rPr>
          <w:color w:val="000000" w:themeColor="text1"/>
          <w:sz w:val="24"/>
        </w:rPr>
      </w:pPr>
      <w:r w:rsidRPr="00837900">
        <w:rPr>
          <w:color w:val="000000" w:themeColor="text1"/>
          <w:sz w:val="24"/>
        </w:rPr>
        <w:t>MANDATORY REPORTING</w:t>
      </w:r>
    </w:p>
    <w:p w14:paraId="6675D07E" w14:textId="627AFA8C" w:rsidR="00505E29" w:rsidRPr="00A232F3" w:rsidRDefault="000E69EA" w:rsidP="000E69EA">
      <w:pPr>
        <w:rPr>
          <w:rFonts w:ascii="Arial" w:hAnsi="Arial" w:cs="Arial"/>
          <w:bCs/>
        </w:rPr>
      </w:pPr>
      <w:r w:rsidRPr="00A232F3">
        <w:rPr>
          <w:rFonts w:ascii="Arial" w:hAnsi="Arial" w:cs="Arial"/>
          <w:bCs/>
        </w:rPr>
        <w:t xml:space="preserve">Incidents where the safety of the Yacht and Crew may have been compromised, such as grounding, </w:t>
      </w:r>
      <w:r w:rsidR="00505E29" w:rsidRPr="00A232F3">
        <w:rPr>
          <w:rFonts w:ascii="Arial" w:hAnsi="Arial" w:cs="Arial"/>
          <w:bCs/>
        </w:rPr>
        <w:t xml:space="preserve">must be recorded in the Log and on the Handover Clearance Notes. </w:t>
      </w:r>
      <w:r w:rsidR="00C23F9A" w:rsidRPr="00A232F3">
        <w:rPr>
          <w:rFonts w:ascii="Arial" w:hAnsi="Arial" w:cs="Arial"/>
          <w:bCs/>
        </w:rPr>
        <w:t xml:space="preserve"> </w:t>
      </w:r>
      <w:r w:rsidR="00505E29" w:rsidRPr="00A232F3">
        <w:rPr>
          <w:rFonts w:ascii="Arial" w:hAnsi="Arial" w:cs="Arial"/>
          <w:bCs/>
        </w:rPr>
        <w:t>A</w:t>
      </w:r>
      <w:r w:rsidRPr="00A232F3">
        <w:rPr>
          <w:rFonts w:ascii="Arial" w:hAnsi="Arial" w:cs="Arial"/>
          <w:bCs/>
        </w:rPr>
        <w:t xml:space="preserve">ny incidents involving </w:t>
      </w:r>
      <w:r w:rsidR="00505E29" w:rsidRPr="00A232F3">
        <w:rPr>
          <w:rFonts w:ascii="Arial" w:hAnsi="Arial" w:cs="Arial"/>
          <w:bCs/>
        </w:rPr>
        <w:t xml:space="preserve">injury to any persons or </w:t>
      </w:r>
      <w:r w:rsidRPr="00A232F3">
        <w:rPr>
          <w:rFonts w:ascii="Arial" w:hAnsi="Arial" w:cs="Arial"/>
          <w:bCs/>
        </w:rPr>
        <w:t xml:space="preserve">damage to </w:t>
      </w:r>
      <w:r w:rsidR="00505E29" w:rsidRPr="00A232F3">
        <w:rPr>
          <w:rFonts w:ascii="Arial" w:hAnsi="Arial" w:cs="Arial"/>
          <w:bCs/>
        </w:rPr>
        <w:t xml:space="preserve">Sea Essay and/or </w:t>
      </w:r>
      <w:r w:rsidRPr="00A232F3">
        <w:rPr>
          <w:rFonts w:ascii="Arial" w:hAnsi="Arial" w:cs="Arial"/>
          <w:bCs/>
        </w:rPr>
        <w:t>other vessels or property must also be recorded in the Log</w:t>
      </w:r>
      <w:r w:rsidR="00505E29" w:rsidRPr="00A232F3">
        <w:rPr>
          <w:rFonts w:ascii="Arial" w:hAnsi="Arial" w:cs="Arial"/>
          <w:bCs/>
        </w:rPr>
        <w:t xml:space="preserve"> and a full report of the incident must be provided using the Club’s Incident Reporting Form.</w:t>
      </w:r>
    </w:p>
    <w:p w14:paraId="50CC6370" w14:textId="77777777" w:rsidR="000E69EA" w:rsidRPr="00A232F3" w:rsidRDefault="000E69EA" w:rsidP="000E69EA">
      <w:pPr>
        <w:rPr>
          <w:rFonts w:ascii="Arial" w:hAnsi="Arial" w:cs="Arial"/>
          <w:bCs/>
        </w:rPr>
      </w:pPr>
      <w:r w:rsidRPr="00A232F3">
        <w:rPr>
          <w:rFonts w:ascii="Arial" w:hAnsi="Arial" w:cs="Arial"/>
          <w:bCs/>
        </w:rPr>
        <w:t>The Yacht’s Log also acts as the Radio Log. Therefore, any distress, urgency or safety call made or relayed; any calls made by Sea Essay for assistance; any other significant radio calls e.g. calls made to other vessels regarding collision avoidance, must be recorded in the Log.</w:t>
      </w:r>
    </w:p>
    <w:p w14:paraId="76A4B493" w14:textId="77777777" w:rsidR="00B22362" w:rsidRDefault="000E69EA" w:rsidP="000E69EA">
      <w:pPr>
        <w:rPr>
          <w:rFonts w:ascii="Arial" w:hAnsi="Arial" w:cs="Arial"/>
          <w:bCs/>
        </w:rPr>
      </w:pPr>
      <w:r w:rsidRPr="00A232F3">
        <w:rPr>
          <w:rFonts w:ascii="Arial" w:hAnsi="Arial" w:cs="Arial"/>
          <w:bCs/>
        </w:rPr>
        <w:t>The Approved Skipper must contact the Club’s Yacht Secretary or Yacht Husband at the first opportunity in all cases where an insurance claim is likely. The Approved Skipper must also submit a written report to the Programme Sub-Committee at the first opportunity of incidents specified in paragraph 7.</w:t>
      </w:r>
      <w:r w:rsidR="00512994" w:rsidRPr="00A232F3">
        <w:rPr>
          <w:rFonts w:ascii="Arial" w:hAnsi="Arial" w:cs="Arial"/>
          <w:bCs/>
        </w:rPr>
        <w:t>3</w:t>
      </w:r>
      <w:r w:rsidRPr="00A232F3">
        <w:rPr>
          <w:rFonts w:ascii="Arial" w:hAnsi="Arial" w:cs="Arial"/>
          <w:bCs/>
        </w:rPr>
        <w:t xml:space="preserve"> of the Club’s Terms and Conditions.</w:t>
      </w:r>
    </w:p>
    <w:p w14:paraId="4C6FFE25" w14:textId="7C7ED1A6" w:rsidR="000F413E" w:rsidRPr="00837900" w:rsidRDefault="00B22362">
      <w:pPr>
        <w:rPr>
          <w:rFonts w:ascii="Arial" w:hAnsi="Arial" w:cs="Arial"/>
          <w:bCs/>
        </w:rPr>
      </w:pPr>
      <w:r>
        <w:rPr>
          <w:rFonts w:ascii="Arial" w:hAnsi="Arial" w:cs="Arial"/>
          <w:bCs/>
        </w:rPr>
        <w:t>April</w:t>
      </w:r>
      <w:r w:rsidR="000E69EA" w:rsidRPr="00A232F3">
        <w:rPr>
          <w:rFonts w:ascii="Arial" w:hAnsi="Arial" w:cs="Arial"/>
          <w:bCs/>
        </w:rPr>
        <w:t xml:space="preserve"> 202</w:t>
      </w:r>
      <w:r w:rsidR="00A32F08">
        <w:rPr>
          <w:rFonts w:ascii="Arial" w:hAnsi="Arial" w:cs="Arial"/>
          <w:bCs/>
        </w:rPr>
        <w:t>6</w:t>
      </w:r>
    </w:p>
    <w:sectPr w:rsidR="000F413E" w:rsidRPr="00837900" w:rsidSect="002301E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4C6653" w14:textId="77777777" w:rsidR="00440F9A" w:rsidRDefault="00440F9A" w:rsidP="00B905CB">
      <w:pPr>
        <w:spacing w:after="0" w:line="240" w:lineRule="auto"/>
      </w:pPr>
      <w:r>
        <w:separator/>
      </w:r>
    </w:p>
  </w:endnote>
  <w:endnote w:type="continuationSeparator" w:id="0">
    <w:p w14:paraId="0B7EEF0A" w14:textId="77777777" w:rsidR="00440F9A" w:rsidRDefault="00440F9A" w:rsidP="00B90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11443874"/>
      <w:docPartObj>
        <w:docPartGallery w:val="Page Numbers (Bottom of Page)"/>
        <w:docPartUnique/>
      </w:docPartObj>
    </w:sdtPr>
    <w:sdtContent>
      <w:p w14:paraId="69E57BC9" w14:textId="77777777" w:rsidR="00B905CB" w:rsidRDefault="00B905CB" w:rsidP="000316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CAB13A" w14:textId="77777777" w:rsidR="00B905CB" w:rsidRDefault="00B905CB" w:rsidP="00B905C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2273118"/>
      <w:docPartObj>
        <w:docPartGallery w:val="Page Numbers (Bottom of Page)"/>
        <w:docPartUnique/>
      </w:docPartObj>
    </w:sdtPr>
    <w:sdtContent>
      <w:p w14:paraId="6F6578F0" w14:textId="77777777" w:rsidR="00B905CB" w:rsidRDefault="00B905CB" w:rsidP="000316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DD8C3F" w14:textId="598EC33C" w:rsidR="00B905CB" w:rsidRDefault="007549D5" w:rsidP="00B905CB">
    <w:pPr>
      <w:pStyle w:val="Footer"/>
      <w:ind w:right="360"/>
    </w:pPr>
    <w:fldSimple w:instr=" FILENAME  \* MERGEFORMAT ">
      <w:r>
        <w:rPr>
          <w:noProof/>
        </w:rPr>
        <w:t>CSCSC Ltd Crews' Articles 16042026.docx</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B0320A" w14:textId="77777777" w:rsidR="0060393A" w:rsidRDefault="006039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AFE433" w14:textId="77777777" w:rsidR="00440F9A" w:rsidRDefault="00440F9A" w:rsidP="00B905CB">
      <w:pPr>
        <w:spacing w:after="0" w:line="240" w:lineRule="auto"/>
      </w:pPr>
      <w:r>
        <w:separator/>
      </w:r>
    </w:p>
  </w:footnote>
  <w:footnote w:type="continuationSeparator" w:id="0">
    <w:p w14:paraId="561D9CE7" w14:textId="77777777" w:rsidR="00440F9A" w:rsidRDefault="00440F9A" w:rsidP="00B905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28B676" w14:textId="656C2227" w:rsidR="00A94CC1" w:rsidRDefault="00A94C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49673" w14:textId="006724F6" w:rsidR="00B905CB" w:rsidRDefault="00B905CB" w:rsidP="00B905CB">
    <w:pPr>
      <w:pStyle w:val="Header"/>
      <w:jc w:val="center"/>
      <w:rPr>
        <w:rFonts w:ascii="Arial" w:hAnsi="Arial" w:cs="Arial"/>
        <w:b/>
        <w:bCs/>
        <w:color w:val="0000FF"/>
      </w:rPr>
    </w:pPr>
    <w:r>
      <w:rPr>
        <w:b/>
        <w:noProof/>
        <w:lang w:eastAsia="en-GB"/>
      </w:rPr>
      <w:drawing>
        <wp:inline distT="0" distB="0" distL="0" distR="0" wp14:anchorId="3710F3A2" wp14:editId="205F62D3">
          <wp:extent cx="645097" cy="418610"/>
          <wp:effectExtent l="0" t="0" r="317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45" cy="422794"/>
                  </a:xfrm>
                  <a:prstGeom prst="rect">
                    <a:avLst/>
                  </a:prstGeom>
                  <a:noFill/>
                  <a:ln>
                    <a:noFill/>
                  </a:ln>
                </pic:spPr>
              </pic:pic>
            </a:graphicData>
          </a:graphic>
        </wp:inline>
      </w:drawing>
    </w:r>
    <w:r w:rsidR="00AB2FA8">
      <w:rPr>
        <w:rFonts w:ascii="Arial" w:hAnsi="Arial" w:cs="Arial"/>
        <w:b/>
        <w:bCs/>
        <w:color w:val="0000FF"/>
      </w:rPr>
      <w:t>Civil Service Channel Sailing Club</w:t>
    </w:r>
    <w:r w:rsidR="00A232F3">
      <w:rPr>
        <w:rFonts w:ascii="Arial" w:hAnsi="Arial" w:cs="Arial"/>
        <w:b/>
        <w:bCs/>
        <w:color w:val="0000FF"/>
      </w:rPr>
      <w:t xml:space="preserve"> Ltd</w:t>
    </w:r>
    <w:r w:rsidR="00AB2FA8">
      <w:rPr>
        <w:rFonts w:ascii="Arial" w:hAnsi="Arial" w:cs="Arial"/>
        <w:b/>
        <w:bCs/>
        <w:color w:val="0000FF"/>
      </w:rPr>
      <w:t xml:space="preserve"> – Affiliated to the </w:t>
    </w:r>
    <w:r w:rsidRPr="00B905CB">
      <w:rPr>
        <w:rFonts w:ascii="Arial" w:hAnsi="Arial" w:cs="Arial"/>
        <w:b/>
        <w:bCs/>
        <w:color w:val="0000FF"/>
      </w:rPr>
      <w:t>Civil Service Sailing Association</w:t>
    </w:r>
  </w:p>
  <w:p w14:paraId="27CC7173" w14:textId="77777777" w:rsidR="00B905CB" w:rsidRDefault="00B905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B876DB" w14:textId="2357412D" w:rsidR="00A94CC1" w:rsidRDefault="00A94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E85842"/>
    <w:multiLevelType w:val="multilevel"/>
    <w:tmpl w:val="333C04B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2AB801E6"/>
    <w:multiLevelType w:val="hybridMultilevel"/>
    <w:tmpl w:val="D5F00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5888057">
    <w:abstractNumId w:val="1"/>
  </w:num>
  <w:num w:numId="2" w16cid:durableId="603852740">
    <w:abstractNumId w:val="0"/>
  </w:num>
  <w:num w:numId="3" w16cid:durableId="1084885823">
    <w:abstractNumId w:val="0"/>
  </w:num>
  <w:num w:numId="4" w16cid:durableId="759718660">
    <w:abstractNumId w:val="0"/>
  </w:num>
  <w:num w:numId="5" w16cid:durableId="591740497">
    <w:abstractNumId w:val="0"/>
  </w:num>
  <w:num w:numId="6" w16cid:durableId="2115326153">
    <w:abstractNumId w:val="0"/>
  </w:num>
  <w:num w:numId="7" w16cid:durableId="417748135">
    <w:abstractNumId w:val="0"/>
  </w:num>
  <w:num w:numId="8" w16cid:durableId="1507478773">
    <w:abstractNumId w:val="0"/>
  </w:num>
  <w:num w:numId="9" w16cid:durableId="583302963">
    <w:abstractNumId w:val="0"/>
  </w:num>
  <w:num w:numId="10" w16cid:durableId="822812129">
    <w:abstractNumId w:val="0"/>
  </w:num>
  <w:num w:numId="11" w16cid:durableId="323557544">
    <w:abstractNumId w:val="0"/>
  </w:num>
  <w:num w:numId="12" w16cid:durableId="1983726308">
    <w:abstractNumId w:val="0"/>
  </w:num>
  <w:num w:numId="13" w16cid:durableId="585388158">
    <w:abstractNumId w:val="0"/>
  </w:num>
  <w:num w:numId="14" w16cid:durableId="808741593">
    <w:abstractNumId w:val="0"/>
  </w:num>
  <w:num w:numId="15" w16cid:durableId="5519608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9EA"/>
    <w:rsid w:val="00021E0F"/>
    <w:rsid w:val="000E69EA"/>
    <w:rsid w:val="000F413E"/>
    <w:rsid w:val="0010368C"/>
    <w:rsid w:val="0011325D"/>
    <w:rsid w:val="001C29AC"/>
    <w:rsid w:val="001E49F5"/>
    <w:rsid w:val="002507F5"/>
    <w:rsid w:val="003C34C8"/>
    <w:rsid w:val="00440F9A"/>
    <w:rsid w:val="004D37CF"/>
    <w:rsid w:val="00505E29"/>
    <w:rsid w:val="00512994"/>
    <w:rsid w:val="00584E54"/>
    <w:rsid w:val="0060393A"/>
    <w:rsid w:val="00696B79"/>
    <w:rsid w:val="006F5387"/>
    <w:rsid w:val="00722576"/>
    <w:rsid w:val="00726DDF"/>
    <w:rsid w:val="007549D5"/>
    <w:rsid w:val="0076403D"/>
    <w:rsid w:val="00837900"/>
    <w:rsid w:val="008756CE"/>
    <w:rsid w:val="008810FD"/>
    <w:rsid w:val="00986429"/>
    <w:rsid w:val="00A232F3"/>
    <w:rsid w:val="00A32F08"/>
    <w:rsid w:val="00A94CC1"/>
    <w:rsid w:val="00AB2FA8"/>
    <w:rsid w:val="00B22362"/>
    <w:rsid w:val="00B905CB"/>
    <w:rsid w:val="00C11061"/>
    <w:rsid w:val="00C23F9A"/>
    <w:rsid w:val="00C65E5E"/>
    <w:rsid w:val="00C66494"/>
    <w:rsid w:val="00E5213A"/>
    <w:rsid w:val="00E77F14"/>
    <w:rsid w:val="00EA5ABC"/>
    <w:rsid w:val="00F0760C"/>
    <w:rsid w:val="00F17810"/>
    <w:rsid w:val="00F27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8712BCF"/>
  <w15:chartTrackingRefBased/>
  <w15:docId w15:val="{F72A7C2D-427C-0B45-B172-05D4FF799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9EA"/>
    <w:pPr>
      <w:spacing w:after="160" w:line="259" w:lineRule="auto"/>
    </w:pPr>
    <w:rPr>
      <w:sz w:val="22"/>
      <w:szCs w:val="22"/>
    </w:rPr>
  </w:style>
  <w:style w:type="paragraph" w:styleId="Heading1">
    <w:name w:val="heading 1"/>
    <w:basedOn w:val="Normal"/>
    <w:next w:val="Normal"/>
    <w:link w:val="Heading1Char"/>
    <w:uiPriority w:val="9"/>
    <w:qFormat/>
    <w:rsid w:val="00837900"/>
    <w:pPr>
      <w:keepNext/>
      <w:keepLines/>
      <w:numPr>
        <w:numId w:val="2"/>
      </w:numPr>
      <w:spacing w:before="240" w:after="0" w:line="240" w:lineRule="auto"/>
      <w:outlineLvl w:val="0"/>
    </w:pPr>
    <w:rPr>
      <w:rFonts w:ascii="Arial" w:eastAsiaTheme="majorEastAsia" w:hAnsi="Arial" w:cstheme="majorBidi"/>
      <w:sz w:val="32"/>
      <w:szCs w:val="32"/>
    </w:rPr>
  </w:style>
  <w:style w:type="paragraph" w:styleId="Heading2">
    <w:name w:val="heading 2"/>
    <w:basedOn w:val="Normal"/>
    <w:next w:val="Normal"/>
    <w:link w:val="Heading2Char"/>
    <w:uiPriority w:val="9"/>
    <w:semiHidden/>
    <w:unhideWhenUsed/>
    <w:qFormat/>
    <w:rsid w:val="00837900"/>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37900"/>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37900"/>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37900"/>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37900"/>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37900"/>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37900"/>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37900"/>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
    <w:name w:val="APPENDIX"/>
    <w:basedOn w:val="Heading1"/>
    <w:qFormat/>
    <w:rsid w:val="006F5387"/>
    <w:pPr>
      <w:widowControl w:val="0"/>
      <w:tabs>
        <w:tab w:val="left" w:pos="0"/>
      </w:tabs>
      <w:suppressAutoHyphens/>
      <w:autoSpaceDE w:val="0"/>
      <w:autoSpaceDN w:val="0"/>
      <w:adjustRightInd w:val="0"/>
      <w:spacing w:before="0" w:line="240" w:lineRule="atLeast"/>
      <w:jc w:val="both"/>
    </w:pPr>
    <w:rPr>
      <w:rFonts w:eastAsia="Times New Roman" w:cs="Times New Roman"/>
      <w:b/>
      <w:bCs/>
      <w:color w:val="000000"/>
      <w:sz w:val="28"/>
    </w:rPr>
  </w:style>
  <w:style w:type="character" w:customStyle="1" w:styleId="Heading1Char">
    <w:name w:val="Heading 1 Char"/>
    <w:basedOn w:val="DefaultParagraphFont"/>
    <w:link w:val="Heading1"/>
    <w:uiPriority w:val="9"/>
    <w:rsid w:val="00837900"/>
    <w:rPr>
      <w:rFonts w:ascii="Arial" w:eastAsiaTheme="majorEastAsia" w:hAnsi="Arial" w:cstheme="majorBidi"/>
      <w:sz w:val="32"/>
      <w:szCs w:val="32"/>
    </w:rPr>
  </w:style>
  <w:style w:type="paragraph" w:styleId="Header">
    <w:name w:val="header"/>
    <w:basedOn w:val="Normal"/>
    <w:link w:val="HeaderChar"/>
    <w:uiPriority w:val="99"/>
    <w:unhideWhenUsed/>
    <w:rsid w:val="00B905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05CB"/>
    <w:rPr>
      <w:sz w:val="22"/>
      <w:szCs w:val="22"/>
    </w:rPr>
  </w:style>
  <w:style w:type="paragraph" w:styleId="Footer">
    <w:name w:val="footer"/>
    <w:basedOn w:val="Normal"/>
    <w:link w:val="FooterChar"/>
    <w:uiPriority w:val="99"/>
    <w:unhideWhenUsed/>
    <w:rsid w:val="00B905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05CB"/>
    <w:rPr>
      <w:sz w:val="22"/>
      <w:szCs w:val="22"/>
    </w:rPr>
  </w:style>
  <w:style w:type="character" w:styleId="PageNumber">
    <w:name w:val="page number"/>
    <w:basedOn w:val="DefaultParagraphFont"/>
    <w:uiPriority w:val="99"/>
    <w:semiHidden/>
    <w:unhideWhenUsed/>
    <w:rsid w:val="00B905CB"/>
  </w:style>
  <w:style w:type="paragraph" w:styleId="ListParagraph">
    <w:name w:val="List Paragraph"/>
    <w:basedOn w:val="Normal"/>
    <w:uiPriority w:val="34"/>
    <w:qFormat/>
    <w:rsid w:val="00C11061"/>
    <w:pPr>
      <w:spacing w:after="0" w:line="240" w:lineRule="auto"/>
      <w:ind w:left="720"/>
    </w:pPr>
    <w:rPr>
      <w:rFonts w:ascii="Times New Roman" w:eastAsia="Times New Roman" w:hAnsi="Times New Roman" w:cs="Times New Roman"/>
      <w:sz w:val="20"/>
      <w:szCs w:val="20"/>
      <w:lang w:eastAsia="en-GB"/>
    </w:rPr>
  </w:style>
  <w:style w:type="character" w:customStyle="1" w:styleId="Heading2Char">
    <w:name w:val="Heading 2 Char"/>
    <w:basedOn w:val="DefaultParagraphFont"/>
    <w:link w:val="Heading2"/>
    <w:uiPriority w:val="9"/>
    <w:semiHidden/>
    <w:rsid w:val="0083790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3790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837900"/>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semiHidden/>
    <w:rsid w:val="00837900"/>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semiHidden/>
    <w:rsid w:val="00837900"/>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837900"/>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83790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37900"/>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1334</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Barnes</dc:creator>
  <cp:keywords/>
  <dc:description/>
  <cp:lastModifiedBy>Adrian Barnes</cp:lastModifiedBy>
  <cp:revision>6</cp:revision>
  <dcterms:created xsi:type="dcterms:W3CDTF">2026-04-16T18:53:00Z</dcterms:created>
  <dcterms:modified xsi:type="dcterms:W3CDTF">2026-09-29T12:39:00Z</dcterms:modified>
</cp:coreProperties>
</file>